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134"/>
        <w:gridCol w:w="1276"/>
        <w:gridCol w:w="1275"/>
        <w:gridCol w:w="1701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5C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5C4D5D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5C4D5D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C4D5D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>Непокоренных пр.д.7 к.1- 1,2 л/к работы закончены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>Непокоренных пр.д.11 - в работе</w:t>
            </w:r>
          </w:p>
          <w:p w:rsidR="004F1DC2" w:rsidRPr="000C7705" w:rsidRDefault="004F1DC2" w:rsidP="00BD449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пр.д.80 к 2, 82 корп. 2, 80 корп. 3, 82 корп. 1, 80 корп. 2, 80 корп. 1, 78, 74 корп. 3, 70 корп. 3 - ремонт балконов, цоколя, фасада 1 </w:t>
            </w:r>
            <w:proofErr w:type="spellStart"/>
            <w:r w:rsidRPr="005C4D5D">
              <w:rPr>
                <w:rFonts w:ascii="Times New Roman" w:eastAsia="Times New Roman" w:hAnsi="Times New Roman" w:cs="Times New Roman"/>
                <w:color w:val="auto"/>
              </w:rPr>
              <w:t>эт</w:t>
            </w:r>
            <w:proofErr w:type="spellEnd"/>
            <w:r w:rsidRPr="005C4D5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 xml:space="preserve"> Тихорецкий пр.д.31 к 2 -ремонт переходных лоджий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 xml:space="preserve">Науки пр., д. 12, </w:t>
            </w:r>
            <w:proofErr w:type="spellStart"/>
            <w:r w:rsidRPr="005C4D5D">
              <w:rPr>
                <w:rFonts w:ascii="Times New Roman" w:eastAsia="Times New Roman" w:hAnsi="Times New Roman" w:cs="Times New Roman"/>
                <w:color w:val="auto"/>
              </w:rPr>
              <w:t>вавиловых</w:t>
            </w:r>
            <w:proofErr w:type="spellEnd"/>
            <w:r w:rsidRPr="005C4D5D">
              <w:rPr>
                <w:rFonts w:ascii="Times New Roman" w:eastAsia="Times New Roman" w:hAnsi="Times New Roman" w:cs="Times New Roman"/>
                <w:color w:val="auto"/>
              </w:rPr>
              <w:t>, д. 7 корп. 2 - ремонт фасада (мест с утраченной облицовочной плиткой) - высотные работы</w:t>
            </w:r>
          </w:p>
          <w:p w:rsidR="001D5042" w:rsidRPr="00645B37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</w:t>
            </w:r>
            <w:proofErr w:type="spellStart"/>
            <w:r w:rsidRPr="005C4D5D">
              <w:rPr>
                <w:rFonts w:ascii="Times New Roman" w:eastAsia="Times New Roman" w:hAnsi="Times New Roman" w:cs="Times New Roman"/>
                <w:color w:val="auto"/>
              </w:rPr>
              <w:t>пр.д</w:t>
            </w:r>
            <w:proofErr w:type="spellEnd"/>
            <w:r w:rsidRPr="005C4D5D">
              <w:rPr>
                <w:rFonts w:ascii="Times New Roman" w:eastAsia="Times New Roman" w:hAnsi="Times New Roman" w:cs="Times New Roman"/>
                <w:color w:val="auto"/>
              </w:rPr>
              <w:t xml:space="preserve">. 21 корп. 2, 20, 9 корп. 4, Верности, д. 10/4, Бутлерова, д. 20 - ликвидация граффити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>Непокоренных пр.д.13, корп.1 - нормализация ТВР (установка дополнительных слуховых окон)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D5D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 д. 90 корп. 1, д. 90 корп.7, д. 92 корп.1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9E" w:rsidRPr="00BD449E" w:rsidRDefault="00BD449E" w:rsidP="00BD449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449E">
              <w:rPr>
                <w:rFonts w:ascii="Times New Roman" w:eastAsia="Times New Roman" w:hAnsi="Times New Roman" w:cs="Times New Roman"/>
                <w:color w:val="000000" w:themeColor="text1"/>
              </w:rPr>
              <w:t>Бутлерова ул.д.18, д.20</w:t>
            </w:r>
            <w:bookmarkStart w:id="0" w:name="_GoBack"/>
            <w:bookmarkEnd w:id="0"/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D5D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92 корп. 1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D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 w:rsidRPr="005C4D5D">
              <w:rPr>
                <w:rFonts w:ascii="Times New Roman" w:eastAsia="Times New Roman" w:hAnsi="Times New Roman" w:cs="Times New Roman"/>
                <w:color w:val="000000" w:themeColor="text1"/>
              </w:rPr>
              <w:t>Байкова</w:t>
            </w:r>
            <w:proofErr w:type="spellEnd"/>
            <w:r w:rsidRPr="005C4D5D">
              <w:rPr>
                <w:rFonts w:ascii="Times New Roman" w:eastAsia="Times New Roman" w:hAnsi="Times New Roman" w:cs="Times New Roman"/>
                <w:color w:val="000000" w:themeColor="text1"/>
              </w:rPr>
              <w:t>, д. 1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D5D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39</w:t>
            </w:r>
          </w:p>
          <w:p w:rsidR="004F1DC2" w:rsidRPr="00645B37" w:rsidRDefault="004F1DC2" w:rsidP="00134C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4 кв. 38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>Науки пр., д. 14 корп. 3 - 3 парадная 1 этаж</w:t>
            </w:r>
          </w:p>
          <w:p w:rsidR="004F1DC2" w:rsidRPr="00645B37" w:rsidRDefault="004F1DC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 д. 9 корп. 4, 9 корп. </w:t>
            </w:r>
            <w:proofErr w:type="gramStart"/>
            <w:r w:rsidRPr="005C4D5D">
              <w:rPr>
                <w:rFonts w:ascii="Times New Roman" w:eastAsia="Times New Roman" w:hAnsi="Times New Roman" w:cs="Times New Roman"/>
                <w:color w:val="auto"/>
              </w:rPr>
              <w:t>9  -</w:t>
            </w:r>
            <w:proofErr w:type="gramEnd"/>
            <w:r w:rsidRPr="005C4D5D">
              <w:rPr>
                <w:rFonts w:ascii="Times New Roman" w:eastAsia="Times New Roman" w:hAnsi="Times New Roman" w:cs="Times New Roman"/>
                <w:color w:val="auto"/>
              </w:rPr>
              <w:t xml:space="preserve">  установка энергосберегающих светильников в парадных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>Гражданский пр., д. 19 корп. 2, 25 корп. 2, 29,31 корп. 1, 31 корп. 2, 31 корп. 3, 31 корп. 4, Верности, д. 3 - изоляция трубопроводов ЦО, ГВС</w:t>
            </w: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D5D">
              <w:rPr>
                <w:rFonts w:ascii="Times New Roman" w:eastAsia="Times New Roman" w:hAnsi="Times New Roman" w:cs="Times New Roman"/>
                <w:color w:val="auto"/>
              </w:rPr>
              <w:t>Гражданский пр., д.92 корп. 1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79" w:rsidRDefault="00660D79">
      <w:pPr>
        <w:spacing w:after="0" w:line="240" w:lineRule="auto"/>
      </w:pPr>
      <w:r>
        <w:separator/>
      </w:r>
    </w:p>
  </w:endnote>
  <w:endnote w:type="continuationSeparator" w:id="0">
    <w:p w:rsidR="00660D79" w:rsidRDefault="006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5C4D5D" w:rsidRPr="005C4D5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79" w:rsidRDefault="00660D79">
      <w:pPr>
        <w:spacing w:after="0" w:line="240" w:lineRule="auto"/>
      </w:pPr>
      <w:r>
        <w:separator/>
      </w:r>
    </w:p>
  </w:footnote>
  <w:footnote w:type="continuationSeparator" w:id="0">
    <w:p w:rsidR="00660D79" w:rsidRDefault="0066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13B1F-7BB6-4FA9-A8C2-4A3888C9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396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97</cp:revision>
  <cp:lastPrinted>2017-08-24T13:27:00Z</cp:lastPrinted>
  <dcterms:created xsi:type="dcterms:W3CDTF">2017-08-25T06:35:00Z</dcterms:created>
  <dcterms:modified xsi:type="dcterms:W3CDTF">2019-07-17T12:21:00Z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