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559"/>
        <w:gridCol w:w="1417"/>
        <w:gridCol w:w="1418"/>
        <w:gridCol w:w="1276"/>
        <w:gridCol w:w="1417"/>
        <w:gridCol w:w="1418"/>
        <w:gridCol w:w="992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F9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F90D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966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F90D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26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966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242F47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242F47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242F47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47" w:rsidRPr="00242F47" w:rsidRDefault="00242F47" w:rsidP="00242F4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2F47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1 - 2,3 пар. - в работе</w:t>
            </w:r>
          </w:p>
          <w:p w:rsidR="00242F47" w:rsidRPr="00242F47" w:rsidRDefault="00242F47" w:rsidP="00242F4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2F47">
              <w:rPr>
                <w:rFonts w:ascii="Times New Roman" w:eastAsia="Times New Roman" w:hAnsi="Times New Roman" w:cs="Times New Roman"/>
                <w:color w:val="auto"/>
              </w:rPr>
              <w:t>Бутлерова, д. 18 - работы закончены</w:t>
            </w:r>
          </w:p>
          <w:p w:rsidR="00242F47" w:rsidRPr="00242F47" w:rsidRDefault="00242F47" w:rsidP="00242F4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2F47">
              <w:rPr>
                <w:rFonts w:ascii="Times New Roman" w:eastAsia="Times New Roman" w:hAnsi="Times New Roman" w:cs="Times New Roman"/>
                <w:color w:val="auto"/>
              </w:rPr>
              <w:t>Бутлерова, д. 24 - в работе</w:t>
            </w:r>
          </w:p>
          <w:p w:rsidR="00193D42" w:rsidRPr="00193D42" w:rsidRDefault="00193D42" w:rsidP="00193D4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0C7705" w:rsidRDefault="00E94D3C" w:rsidP="002446A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47" w:rsidRPr="00242F47" w:rsidRDefault="00242F47" w:rsidP="00242F4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2F47">
              <w:rPr>
                <w:rFonts w:ascii="Times New Roman" w:eastAsia="Times New Roman" w:hAnsi="Times New Roman" w:cs="Times New Roman"/>
                <w:color w:val="auto"/>
              </w:rPr>
              <w:t>Гражданский пр., д. 45 корп. 1, д. 49 корп. 1, д. 51 корп. 1, д. 43 корп. 1, ремонт фасада (в процессе)</w:t>
            </w:r>
          </w:p>
          <w:p w:rsidR="00242F47" w:rsidRPr="00242F47" w:rsidRDefault="00242F47" w:rsidP="00242F4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2F47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3, Северный пр., д. 63/4 - ремонт балконов - работы закончены</w:t>
            </w:r>
          </w:p>
          <w:p w:rsidR="00242F47" w:rsidRPr="00242F47" w:rsidRDefault="00242F47" w:rsidP="00242F4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2F47">
              <w:rPr>
                <w:rFonts w:ascii="Times New Roman" w:eastAsia="Times New Roman" w:hAnsi="Times New Roman" w:cs="Times New Roman"/>
                <w:color w:val="auto"/>
              </w:rPr>
              <w:t>Гражданский пр., д. 76,</w:t>
            </w:r>
            <w:r w:rsidR="00DB56C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42F47">
              <w:rPr>
                <w:rFonts w:ascii="Times New Roman" w:eastAsia="Times New Roman" w:hAnsi="Times New Roman" w:cs="Times New Roman"/>
                <w:color w:val="auto"/>
              </w:rPr>
              <w:t>17,</w:t>
            </w:r>
            <w:r w:rsidR="00DB56C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42F47">
              <w:rPr>
                <w:rFonts w:ascii="Times New Roman" w:eastAsia="Times New Roman" w:hAnsi="Times New Roman" w:cs="Times New Roman"/>
                <w:color w:val="auto"/>
              </w:rPr>
              <w:t>15,</w:t>
            </w:r>
            <w:r w:rsidR="00DB56C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42F47">
              <w:rPr>
                <w:rFonts w:ascii="Times New Roman" w:eastAsia="Times New Roman" w:hAnsi="Times New Roman" w:cs="Times New Roman"/>
                <w:color w:val="auto"/>
              </w:rPr>
              <w:t>19/2,</w:t>
            </w:r>
            <w:r w:rsidR="00DB56C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42F47">
              <w:rPr>
                <w:rFonts w:ascii="Times New Roman" w:eastAsia="Times New Roman" w:hAnsi="Times New Roman" w:cs="Times New Roman"/>
                <w:color w:val="auto"/>
              </w:rPr>
              <w:t>19/3 - ликвидация граффити</w:t>
            </w:r>
          </w:p>
          <w:p w:rsidR="001D5042" w:rsidRPr="00645B37" w:rsidRDefault="001D5042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47" w:rsidRPr="00242F47" w:rsidRDefault="00242F47" w:rsidP="00242F4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2F47">
              <w:rPr>
                <w:rFonts w:ascii="Times New Roman" w:eastAsia="Times New Roman" w:hAnsi="Times New Roman" w:cs="Times New Roman"/>
                <w:color w:val="auto"/>
              </w:rPr>
              <w:t xml:space="preserve">Утепление чердачного перекрытия и </w:t>
            </w:r>
            <w:proofErr w:type="spellStart"/>
            <w:r w:rsidRPr="00242F47">
              <w:rPr>
                <w:rFonts w:ascii="Times New Roman" w:eastAsia="Times New Roman" w:hAnsi="Times New Roman" w:cs="Times New Roman"/>
                <w:color w:val="auto"/>
              </w:rPr>
              <w:t>вентканалов</w:t>
            </w:r>
            <w:proofErr w:type="spellEnd"/>
            <w:r w:rsidRPr="00242F47">
              <w:rPr>
                <w:rFonts w:ascii="Times New Roman" w:eastAsia="Times New Roman" w:hAnsi="Times New Roman" w:cs="Times New Roman"/>
                <w:color w:val="auto"/>
              </w:rPr>
              <w:t xml:space="preserve"> на чердаке - Тихорецкий пр., д. 7 корп. 5, 7 корп. 6, Непокоренных, д. 13 корп. 4, 13 корп. 5 </w:t>
            </w:r>
          </w:p>
          <w:p w:rsidR="00242F47" w:rsidRPr="00242F47" w:rsidRDefault="00242F47" w:rsidP="00242F4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42F47" w:rsidRPr="00242F47" w:rsidRDefault="00242F47" w:rsidP="00242F4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47" w:rsidRDefault="00242F47" w:rsidP="0024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42F47">
              <w:rPr>
                <w:rFonts w:ascii="Times New Roman" w:eastAsia="Times New Roman" w:hAnsi="Times New Roman" w:cs="Times New Roman"/>
                <w:color w:val="000000" w:themeColor="text1"/>
              </w:rPr>
              <w:t>Байкова</w:t>
            </w:r>
            <w:proofErr w:type="spellEnd"/>
            <w:r w:rsidRPr="00242F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д. 1 кв. 136,141, </w:t>
            </w:r>
          </w:p>
          <w:p w:rsidR="00242F47" w:rsidRDefault="00242F47" w:rsidP="0024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42F47" w:rsidRDefault="00242F47" w:rsidP="0024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2F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С. Ковалевской, д. 18 кв. 11, </w:t>
            </w:r>
          </w:p>
          <w:p w:rsidR="00242F47" w:rsidRDefault="00242F47" w:rsidP="0024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2F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Науки, д. 2 кв. 162, </w:t>
            </w:r>
          </w:p>
          <w:p w:rsidR="00242F47" w:rsidRDefault="00242F47" w:rsidP="0024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42F47" w:rsidRPr="00242F47" w:rsidRDefault="00242F47" w:rsidP="0024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2F47">
              <w:rPr>
                <w:rFonts w:ascii="Times New Roman" w:eastAsia="Times New Roman" w:hAnsi="Times New Roman" w:cs="Times New Roman"/>
                <w:color w:val="000000" w:themeColor="text1"/>
              </w:rPr>
              <w:t>С. Ковалевской, д. 10 кв. 77</w:t>
            </w:r>
          </w:p>
          <w:p w:rsidR="00242F47" w:rsidRPr="00242F47" w:rsidRDefault="00242F47" w:rsidP="0024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42F47" w:rsidRPr="00242F47" w:rsidRDefault="00242F47" w:rsidP="0024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47" w:rsidRDefault="00242F47" w:rsidP="00242F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2F47">
              <w:rPr>
                <w:rFonts w:ascii="Times New Roman" w:eastAsia="Times New Roman" w:hAnsi="Times New Roman" w:cs="Times New Roman"/>
                <w:color w:val="000000" w:themeColor="text1"/>
              </w:rPr>
              <w:t>Обручевых, д. 8, Фаворского, д. 14, Гражданский пр., 19/2 - гидроизоляция козырьков</w:t>
            </w:r>
          </w:p>
          <w:p w:rsidR="00242F47" w:rsidRPr="00242F47" w:rsidRDefault="00242F47" w:rsidP="00242F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2F47">
              <w:rPr>
                <w:rFonts w:ascii="Times New Roman" w:eastAsia="Times New Roman" w:hAnsi="Times New Roman" w:cs="Times New Roman"/>
                <w:color w:val="000000" w:themeColor="text1"/>
              </w:rPr>
              <w:t>Науки, д. 14 корп. 2 - козырьки</w:t>
            </w:r>
          </w:p>
          <w:p w:rsidR="00193D42" w:rsidRPr="00193D42" w:rsidRDefault="00193D42" w:rsidP="00193D4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47" w:rsidRPr="00242F47" w:rsidRDefault="00242F47" w:rsidP="00242F4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2F47">
              <w:rPr>
                <w:rFonts w:ascii="Times New Roman" w:eastAsia="Times New Roman" w:hAnsi="Times New Roman" w:cs="Times New Roman"/>
                <w:color w:val="auto"/>
              </w:rPr>
              <w:t>Тихорецкий пр., д. 27 кв. 99</w:t>
            </w:r>
          </w:p>
          <w:p w:rsidR="00242F47" w:rsidRPr="00242F47" w:rsidRDefault="00242F47" w:rsidP="00242F4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42F47" w:rsidRPr="00242F47" w:rsidRDefault="00242F47" w:rsidP="00242F4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2F47">
              <w:rPr>
                <w:rFonts w:ascii="Times New Roman" w:eastAsia="Times New Roman" w:hAnsi="Times New Roman" w:cs="Times New Roman"/>
                <w:color w:val="auto"/>
              </w:rPr>
              <w:t>Науки, д. 8/1 кв.  177</w:t>
            </w:r>
          </w:p>
          <w:p w:rsidR="00CA7FF4" w:rsidRPr="00645B37" w:rsidRDefault="00CA7FF4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47" w:rsidRPr="00242F47" w:rsidRDefault="00242F47" w:rsidP="0024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42F47">
              <w:rPr>
                <w:rFonts w:ascii="Times New Roman" w:eastAsia="Times New Roman" w:hAnsi="Times New Roman" w:cs="Times New Roman"/>
                <w:color w:val="auto"/>
              </w:rPr>
              <w:t>Вавиловых, д. 7 корп. 3 - установка энергосберегающих светильников -работы закончены</w:t>
            </w:r>
          </w:p>
          <w:p w:rsidR="00242F47" w:rsidRPr="00242F47" w:rsidRDefault="00242F47" w:rsidP="0024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42F47">
              <w:rPr>
                <w:rFonts w:ascii="Times New Roman" w:eastAsia="Times New Roman" w:hAnsi="Times New Roman" w:cs="Times New Roman"/>
                <w:color w:val="auto"/>
              </w:rPr>
              <w:t>Тихорецкий пр., д. 27 корп. 2 - установка энергосберегающих светильников -в работе</w:t>
            </w:r>
          </w:p>
          <w:p w:rsidR="00242F47" w:rsidRPr="00242F47" w:rsidRDefault="00242F47" w:rsidP="0024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47" w:rsidRPr="00242F47" w:rsidRDefault="00242F47" w:rsidP="00242F4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2F47">
              <w:rPr>
                <w:rFonts w:ascii="Times New Roman" w:eastAsia="Times New Roman" w:hAnsi="Times New Roman" w:cs="Times New Roman"/>
                <w:color w:val="auto"/>
              </w:rPr>
              <w:t>Науки, д. 2, 12/7</w:t>
            </w:r>
          </w:p>
          <w:p w:rsidR="00242F47" w:rsidRPr="00242F47" w:rsidRDefault="00242F47" w:rsidP="00242F4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42F47" w:rsidRPr="00242F47" w:rsidRDefault="00242F47" w:rsidP="00242F4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93D42" w:rsidRPr="00193D42" w:rsidRDefault="00193D42" w:rsidP="00193D4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1D" w:rsidRDefault="00AE251D">
      <w:pPr>
        <w:spacing w:after="0" w:line="240" w:lineRule="auto"/>
      </w:pPr>
      <w:r>
        <w:separator/>
      </w:r>
    </w:p>
  </w:endnote>
  <w:endnote w:type="continuationSeparator" w:id="0">
    <w:p w:rsidR="00AE251D" w:rsidRDefault="00AE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3F669F" w:rsidRPr="003F669F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1D" w:rsidRDefault="00AE251D">
      <w:pPr>
        <w:spacing w:after="0" w:line="240" w:lineRule="auto"/>
      </w:pPr>
      <w:r>
        <w:separator/>
      </w:r>
    </w:p>
  </w:footnote>
  <w:footnote w:type="continuationSeparator" w:id="0">
    <w:p w:rsidR="00AE251D" w:rsidRDefault="00AE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51F42"/>
    <w:rsid w:val="0005549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2F47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D1434"/>
    <w:rsid w:val="003E08E6"/>
    <w:rsid w:val="003E25E1"/>
    <w:rsid w:val="003F2824"/>
    <w:rsid w:val="003F669F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C481B"/>
    <w:rsid w:val="004D3639"/>
    <w:rsid w:val="004E324A"/>
    <w:rsid w:val="004E3851"/>
    <w:rsid w:val="004E3FFC"/>
    <w:rsid w:val="004E74BB"/>
    <w:rsid w:val="004F6F0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1B8F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50F6F"/>
    <w:rsid w:val="009650E9"/>
    <w:rsid w:val="009853BC"/>
    <w:rsid w:val="00996E9D"/>
    <w:rsid w:val="009A0185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D00D9"/>
    <w:rsid w:val="00AE251D"/>
    <w:rsid w:val="00AE3652"/>
    <w:rsid w:val="00AE7E46"/>
    <w:rsid w:val="00AF6AF2"/>
    <w:rsid w:val="00B00B9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B56C3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B2679"/>
    <w:rsid w:val="00ED69C5"/>
    <w:rsid w:val="00EE0F93"/>
    <w:rsid w:val="00EF16A7"/>
    <w:rsid w:val="00EF7BD9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0D8B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655F9-4690-431E-B501-E9F971B3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151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67</cp:revision>
  <cp:lastPrinted>2017-08-24T13:27:00Z</cp:lastPrinted>
  <dcterms:created xsi:type="dcterms:W3CDTF">2017-08-25T06:35:00Z</dcterms:created>
  <dcterms:modified xsi:type="dcterms:W3CDTF">2018-10-25T08:09:00Z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