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F93900" w:rsidRPr="00F93900" w:rsidTr="006908C0">
        <w:tc>
          <w:tcPr>
            <w:tcW w:w="9904" w:type="dxa"/>
          </w:tcPr>
          <w:p w:rsidR="00F93900" w:rsidRPr="00F93900" w:rsidRDefault="00873282" w:rsidP="00F93900">
            <w:pPr>
              <w:spacing w:line="160" w:lineRule="atLeast"/>
              <w:jc w:val="center"/>
              <w:rPr>
                <w:rFonts w:ascii="Calibri" w:eastAsia="Calibri" w:hAnsi="Calibri" w:cs="Times New Roman"/>
                <w:b/>
                <w:color w:val="0B373D"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B373D"/>
                <w:sz w:val="40"/>
                <w:szCs w:val="40"/>
                <w:lang w:eastAsia="en-US"/>
              </w:rPr>
              <w:t xml:space="preserve">                                                       </w:t>
            </w:r>
            <w:r w:rsidR="00F93900">
              <w:rPr>
                <w:i/>
                <w:iCs/>
                <w:noProof/>
                <w:color w:val="575F6D" w:themeColor="text2"/>
                <w:spacing w:val="5"/>
                <w:sz w:val="24"/>
                <w:szCs w:val="24"/>
              </w:rPr>
              <w:drawing>
                <wp:inline distT="0" distB="0" distL="0" distR="0" wp14:anchorId="16CC793B" wp14:editId="3D53884D">
                  <wp:extent cx="2853352" cy="946031"/>
                  <wp:effectExtent l="0" t="0" r="444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11111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24" cy="95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900" w:rsidRPr="003E25E1" w:rsidRDefault="00F93900" w:rsidP="00F93900">
      <w:pPr>
        <w:spacing w:after="0" w:line="200" w:lineRule="atLeast"/>
        <w:jc w:val="center"/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</w:pPr>
      <w:r w:rsidRPr="003E25E1">
        <w:rPr>
          <w:rFonts w:ascii="Times New Roman" w:eastAsia="Calibri" w:hAnsi="Times New Roman" w:cs="Times New Roman"/>
          <w:b/>
          <w:color w:val="0B373D"/>
          <w:sz w:val="22"/>
          <w:szCs w:val="22"/>
          <w:lang w:eastAsia="en-US"/>
        </w:rPr>
        <w:t>Управляющая компания  ООО «Жилкомсервис №2 Калининского района»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134"/>
        <w:gridCol w:w="1418"/>
        <w:gridCol w:w="992"/>
        <w:gridCol w:w="1417"/>
        <w:gridCol w:w="1276"/>
        <w:gridCol w:w="1276"/>
        <w:gridCol w:w="1701"/>
      </w:tblGrid>
      <w:tr w:rsidR="003E25E1" w:rsidRPr="003E25E1" w:rsidTr="00CC43BD">
        <w:trPr>
          <w:trHeight w:val="360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Проведение текущего ремонта общего имущества МКД по ООО "Жилкомсервис № 2  Калининского района"</w:t>
            </w:r>
          </w:p>
        </w:tc>
      </w:tr>
      <w:tr w:rsidR="003E25E1" w:rsidRPr="003E25E1" w:rsidTr="00CC43BD">
        <w:trPr>
          <w:trHeight w:val="360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5E1" w:rsidRPr="003E25E1" w:rsidRDefault="003E25E1" w:rsidP="009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за период с </w:t>
            </w:r>
            <w:r w:rsidR="009853B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B973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650B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="00F6498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 w:rsidR="00CA7FF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="00F6498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по </w:t>
            </w:r>
            <w:r w:rsidR="009853B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CA7FF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F4532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="00F6498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201</w:t>
            </w:r>
            <w:r w:rsidR="00CA7FF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  <w:tr w:rsidR="003E25E1" w:rsidRPr="003E25E1" w:rsidTr="00CC43BD">
        <w:trPr>
          <w:trHeight w:val="315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Адреса, где проводится текущий ремонт</w:t>
            </w:r>
          </w:p>
        </w:tc>
      </w:tr>
      <w:tr w:rsidR="003E25E1" w:rsidRPr="003E25E1" w:rsidTr="00AE7E46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косметический ремонт лестничных клеток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осмотр и ремонт фасадов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обеспечение нормативного ТВР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герметизация стыков стенов</w:t>
            </w:r>
            <w:r w:rsidR="008469DF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E25E1">
              <w:rPr>
                <w:rFonts w:ascii="Times New Roman" w:eastAsia="Times New Roman" w:hAnsi="Times New Roman" w:cs="Times New Roman"/>
                <w:color w:val="auto"/>
              </w:rPr>
              <w:t xml:space="preserve"> панелей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ремонт крыш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ликвидация следов протечек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установка энергосберегающих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ремонт квартир ветеранам ВОВ, инвалидов, малоимущих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проверка внутриквартирного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Управляющая компания, ответственная за выполнении работ</w:t>
            </w:r>
          </w:p>
        </w:tc>
      </w:tr>
      <w:tr w:rsidR="003E25E1" w:rsidRPr="003E25E1" w:rsidTr="00AE7E46">
        <w:trPr>
          <w:trHeight w:val="24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E1" w:rsidRPr="003E25E1" w:rsidRDefault="003E25E1" w:rsidP="003E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25E1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1D5042" w:rsidRPr="001D5042" w:rsidTr="00AE7E46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С. Ковалевской, д. 12 корп. 1 - 2,3 пар. - в работе</w:t>
            </w: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Вавиловых. д. 15 корп. 3 -1,2,3,4,5,6,7 пар - работы закончены</w:t>
            </w: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Гражданский пр., д. 43 корп. 2 - в работе</w:t>
            </w:r>
          </w:p>
          <w:p w:rsidR="00CA73A5" w:rsidRPr="00CA73A5" w:rsidRDefault="00CA73A5" w:rsidP="00CA73A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A73A5" w:rsidRPr="00CA73A5" w:rsidRDefault="00CA73A5" w:rsidP="00CA73A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C43BD" w:rsidRPr="000C7705" w:rsidRDefault="00CC43BD" w:rsidP="006050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Науки, д. 12, 8 Гражданский пр., д. 66/2,70/3,9,15/1  -ликвидация граффити</w:t>
            </w: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Северный пр., д. 77 корп. 2  - ремонт фасада</w:t>
            </w: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Гражданский пр., д. 49 корп. 1.  - ремонт фасада</w:t>
            </w:r>
          </w:p>
          <w:p w:rsidR="001D5042" w:rsidRPr="00645B37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Гражданский пр., д. 76,68,66/2,74/2,82/2,82/1, 80/1 - ремонт цоколя и фасада на уровне 1 этажа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Утепление вентканалов на чердак - Гражданский пр., д. 76</w:t>
            </w: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15938" w:rsidRPr="00CA7FF4" w:rsidRDefault="00015938" w:rsidP="00B973D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2" w:rsidRPr="00645B37" w:rsidRDefault="001D5042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530A">
              <w:rPr>
                <w:rFonts w:ascii="Times New Roman" w:eastAsia="Times New Roman" w:hAnsi="Times New Roman" w:cs="Times New Roman"/>
                <w:color w:val="000000" w:themeColor="text1"/>
              </w:rPr>
              <w:t>Науки пр., 65 - ремонт крыши</w:t>
            </w: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530A">
              <w:rPr>
                <w:rFonts w:ascii="Times New Roman" w:eastAsia="Times New Roman" w:hAnsi="Times New Roman" w:cs="Times New Roman"/>
                <w:color w:val="000000" w:themeColor="text1"/>
              </w:rPr>
              <w:t>Северный, д. 61 корп. 1 кв. 64</w:t>
            </w: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530A">
              <w:rPr>
                <w:rFonts w:ascii="Times New Roman" w:eastAsia="Times New Roman" w:hAnsi="Times New Roman" w:cs="Times New Roman"/>
                <w:color w:val="000000" w:themeColor="text1"/>
              </w:rPr>
              <w:t>Гражданский пр., д. 49 корп. 1 кв. 22</w:t>
            </w:r>
          </w:p>
          <w:p w:rsidR="00CA73A5" w:rsidRPr="00CA73A5" w:rsidRDefault="00CA73A5" w:rsidP="00CA73A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A73A5" w:rsidRPr="00CA73A5" w:rsidRDefault="00CA73A5" w:rsidP="00CA73A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A73A5" w:rsidRPr="00CA73A5" w:rsidRDefault="00CA73A5" w:rsidP="00CA73A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D5042" w:rsidRPr="00645B37" w:rsidRDefault="001D5042" w:rsidP="000332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Вавиловых, д. 7 корп. 2 - 3 пар</w:t>
            </w: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A7FF4" w:rsidRPr="00645B37" w:rsidRDefault="00CA7FF4" w:rsidP="0072612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0A" w:rsidRPr="0073530A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Гражданский пр., д. 75 - установка энергосберегающих светильников - в работе</w:t>
            </w:r>
          </w:p>
          <w:p w:rsidR="0073530A" w:rsidRPr="0073530A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3530A" w:rsidRPr="0073530A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A73A5" w:rsidRPr="00CA73A5" w:rsidRDefault="00CA73A5" w:rsidP="00CA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A73A5" w:rsidRPr="00CA73A5" w:rsidRDefault="00CA73A5" w:rsidP="00CA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332F1" w:rsidRPr="000332F1" w:rsidRDefault="000332F1" w:rsidP="0003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7514D" w:rsidRPr="00645B37" w:rsidRDefault="0077514D" w:rsidP="00CE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2" w:rsidRPr="00645B37" w:rsidRDefault="001D5042" w:rsidP="001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3530A">
              <w:rPr>
                <w:rFonts w:ascii="Times New Roman" w:eastAsia="Times New Roman" w:hAnsi="Times New Roman" w:cs="Times New Roman"/>
                <w:color w:val="auto"/>
              </w:rPr>
              <w:t>Гражданский пр., д. 9/6,9/4</w:t>
            </w: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3530A" w:rsidRPr="0073530A" w:rsidRDefault="0073530A" w:rsidP="0073530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A73A5" w:rsidRPr="00CA73A5" w:rsidRDefault="00CA73A5" w:rsidP="00CA73A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A73A5" w:rsidRPr="00CA73A5" w:rsidRDefault="00CA73A5" w:rsidP="00CA73A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A73A5" w:rsidRPr="00CA73A5" w:rsidRDefault="00CA73A5" w:rsidP="00CA73A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4532C" w:rsidRPr="00F4532C" w:rsidRDefault="00F4532C" w:rsidP="00F453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E7E46" w:rsidRPr="00AE7E46" w:rsidRDefault="00AE7E46" w:rsidP="00AE7E4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D5042" w:rsidRPr="00D71DE6" w:rsidRDefault="001D5042" w:rsidP="0001593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42" w:rsidRPr="00645B37" w:rsidRDefault="001D5042" w:rsidP="001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5B3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ООО "Жилкомсервис №2"</w:t>
            </w:r>
          </w:p>
        </w:tc>
      </w:tr>
    </w:tbl>
    <w:p w:rsidR="00F93900" w:rsidRPr="00DE7F9A" w:rsidRDefault="00F93900" w:rsidP="005F12D2">
      <w:pPr>
        <w:spacing w:after="0"/>
        <w:rPr>
          <w:rFonts w:ascii="Times New Roman" w:eastAsia="Calibri" w:hAnsi="Times New Roman" w:cs="Times New Roman"/>
          <w:b/>
          <w:color w:val="0B373D"/>
          <w:lang w:eastAsia="en-US"/>
        </w:rPr>
      </w:pPr>
    </w:p>
    <w:sectPr w:rsidR="00F93900" w:rsidRPr="00DE7F9A" w:rsidSect="00C63F6D">
      <w:headerReference w:type="default" r:id="rId11"/>
      <w:footerReference w:type="default" r:id="rId12"/>
      <w:pgSz w:w="15840" w:h="12240" w:orient="landscape"/>
      <w:pgMar w:top="284" w:right="814" w:bottom="426" w:left="851" w:header="720" w:footer="9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F7" w:rsidRDefault="001752F7">
      <w:pPr>
        <w:spacing w:after="0" w:line="240" w:lineRule="auto"/>
      </w:pPr>
      <w:r>
        <w:separator/>
      </w:r>
    </w:p>
  </w:endnote>
  <w:endnote w:type="continuationSeparator" w:id="0">
    <w:p w:rsidR="001752F7" w:rsidRDefault="0017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 w:cstheme="minorBidi"/>
        <w:color w:val="auto"/>
        <w:sz w:val="22"/>
        <w:szCs w:val="21"/>
      </w:rPr>
      <w:id w:val="54425706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FE8637" w:themeColor="accent1"/>
        <w:sz w:val="40"/>
        <w:szCs w:val="40"/>
      </w:rPr>
    </w:sdtEndPr>
    <w:sdtContent>
      <w:p w:rsidR="00CF4429" w:rsidRDefault="00CF4429">
        <w:pPr>
          <w:pStyle w:val="ac"/>
          <w:jc w:val="center"/>
          <w:rPr>
            <w:rFonts w:asciiTheme="majorHAnsi" w:eastAsiaTheme="majorEastAsia" w:hAnsiTheme="majorHAnsi" w:cstheme="majorBidi"/>
            <w:color w:val="FE8637" w:themeColor="accent1"/>
            <w:sz w:val="40"/>
            <w:szCs w:val="40"/>
          </w:rPr>
        </w:pPr>
        <w:r>
          <w:rPr>
            <w:rFonts w:eastAsiaTheme="minorEastAsia" w:cstheme="minorBidi"/>
            <w:color w:val="auto"/>
            <w:sz w:val="22"/>
            <w:szCs w:val="21"/>
          </w:rPr>
          <w:fldChar w:fldCharType="begin"/>
        </w:r>
        <w:r>
          <w:instrText>PAGE   \* MERGEFORMAT</w:instrText>
        </w:r>
        <w:r>
          <w:rPr>
            <w:rFonts w:eastAsiaTheme="minorEastAsia" w:cstheme="minorBidi"/>
            <w:color w:val="auto"/>
            <w:sz w:val="22"/>
            <w:szCs w:val="21"/>
          </w:rPr>
          <w:fldChar w:fldCharType="separate"/>
        </w:r>
        <w:r w:rsidR="0073530A" w:rsidRPr="0073530A">
          <w:rPr>
            <w:rFonts w:asciiTheme="majorHAnsi" w:eastAsiaTheme="majorEastAsia" w:hAnsiTheme="majorHAnsi" w:cstheme="majorBidi"/>
            <w:noProof/>
            <w:color w:val="FE8637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FE8637" w:themeColor="accent1"/>
            <w:sz w:val="40"/>
            <w:szCs w:val="40"/>
          </w:rPr>
          <w:fldChar w:fldCharType="end"/>
        </w:r>
      </w:p>
    </w:sdtContent>
  </w:sdt>
  <w:p w:rsidR="00CF4429" w:rsidRDefault="00CF44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F7" w:rsidRDefault="001752F7">
      <w:pPr>
        <w:spacing w:after="0" w:line="240" w:lineRule="auto"/>
      </w:pPr>
      <w:r>
        <w:separator/>
      </w:r>
    </w:p>
  </w:footnote>
  <w:footnote w:type="continuationSeparator" w:id="0">
    <w:p w:rsidR="001752F7" w:rsidRDefault="0017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29" w:rsidRDefault="00CF4429">
    <w:pPr>
      <w:pStyle w:val="ae"/>
    </w:pPr>
    <w:r>
      <w:ptab w:relativeTo="margin" w:alignment="right" w:leader="none"/>
    </w:r>
    <w:sdt>
      <w:sdtPr>
        <w:id w:val="1809890647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A8D"/>
    <w:multiLevelType w:val="multilevel"/>
    <w:tmpl w:val="A5F6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/>
        <w:color w:val="414751" w:themeColor="text2" w:themeShade="BF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">
    <w:nsid w:val="07310880"/>
    <w:multiLevelType w:val="hybridMultilevel"/>
    <w:tmpl w:val="7AD839D4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0B5C0609"/>
    <w:multiLevelType w:val="hybridMultilevel"/>
    <w:tmpl w:val="638C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F09ED"/>
    <w:multiLevelType w:val="multilevel"/>
    <w:tmpl w:val="CD40BF9A"/>
    <w:styleLink w:val="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4">
    <w:nsid w:val="0D012441"/>
    <w:multiLevelType w:val="hybridMultilevel"/>
    <w:tmpl w:val="3B848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FC6140"/>
    <w:multiLevelType w:val="hybridMultilevel"/>
    <w:tmpl w:val="45822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4102EC"/>
    <w:multiLevelType w:val="hybridMultilevel"/>
    <w:tmpl w:val="6B1CA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7E3499"/>
    <w:multiLevelType w:val="multilevel"/>
    <w:tmpl w:val="85C08436"/>
    <w:styleLink w:val="10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8">
    <w:nsid w:val="1FA065D6"/>
    <w:multiLevelType w:val="hybridMultilevel"/>
    <w:tmpl w:val="2AF41FE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2048121E"/>
    <w:multiLevelType w:val="hybridMultilevel"/>
    <w:tmpl w:val="95EA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E07DD"/>
    <w:multiLevelType w:val="hybridMultilevel"/>
    <w:tmpl w:val="8A3A6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9230B7"/>
    <w:multiLevelType w:val="hybridMultilevel"/>
    <w:tmpl w:val="4F88A7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3D52F6"/>
    <w:multiLevelType w:val="hybridMultilevel"/>
    <w:tmpl w:val="2B943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66BB5"/>
    <w:multiLevelType w:val="hybridMultilevel"/>
    <w:tmpl w:val="A622D56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34CB7C83"/>
    <w:multiLevelType w:val="hybridMultilevel"/>
    <w:tmpl w:val="ED14A74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>
    <w:nsid w:val="3F433993"/>
    <w:multiLevelType w:val="hybridMultilevel"/>
    <w:tmpl w:val="E0FC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80A07"/>
    <w:multiLevelType w:val="hybridMultilevel"/>
    <w:tmpl w:val="A628DBF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58C34B2"/>
    <w:multiLevelType w:val="hybridMultilevel"/>
    <w:tmpl w:val="A47E0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C6520B"/>
    <w:multiLevelType w:val="hybridMultilevel"/>
    <w:tmpl w:val="6AF802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E14578"/>
    <w:multiLevelType w:val="hybridMultilevel"/>
    <w:tmpl w:val="8A4C0B86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>
    <w:nsid w:val="5E687372"/>
    <w:multiLevelType w:val="hybridMultilevel"/>
    <w:tmpl w:val="7AE0738A"/>
    <w:lvl w:ilvl="0" w:tplc="0419000B">
      <w:start w:val="1"/>
      <w:numFmt w:val="bullet"/>
      <w:lvlText w:val="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">
    <w:nsid w:val="60FE34B5"/>
    <w:multiLevelType w:val="hybridMultilevel"/>
    <w:tmpl w:val="9C8AE91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>
    <w:nsid w:val="62517995"/>
    <w:multiLevelType w:val="hybridMultilevel"/>
    <w:tmpl w:val="31168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422451"/>
    <w:multiLevelType w:val="hybridMultilevel"/>
    <w:tmpl w:val="E24E8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CD45C8"/>
    <w:multiLevelType w:val="hybridMultilevel"/>
    <w:tmpl w:val="976ED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664462"/>
    <w:multiLevelType w:val="hybridMultilevel"/>
    <w:tmpl w:val="534E2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B637A6"/>
    <w:multiLevelType w:val="hybridMultilevel"/>
    <w:tmpl w:val="222410D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8">
    <w:nsid w:val="663A0DC6"/>
    <w:multiLevelType w:val="hybridMultilevel"/>
    <w:tmpl w:val="4B766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AB773B"/>
    <w:multiLevelType w:val="hybridMultilevel"/>
    <w:tmpl w:val="C2FE4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AF70C8"/>
    <w:multiLevelType w:val="hybridMultilevel"/>
    <w:tmpl w:val="28C2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234B3"/>
    <w:multiLevelType w:val="hybridMultilevel"/>
    <w:tmpl w:val="C8C0E0B6"/>
    <w:lvl w:ilvl="0" w:tplc="381CDF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BB42F1"/>
    <w:multiLevelType w:val="hybridMultilevel"/>
    <w:tmpl w:val="A22C1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686779"/>
    <w:multiLevelType w:val="hybridMultilevel"/>
    <w:tmpl w:val="B338E23A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4">
    <w:nsid w:val="7F5F3144"/>
    <w:multiLevelType w:val="hybridMultilevel"/>
    <w:tmpl w:val="9DB82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"/>
  </w:num>
  <w:num w:numId="4">
    <w:abstractNumId w:val="7"/>
  </w:num>
  <w:num w:numId="5">
    <w:abstractNumId w:val="3"/>
  </w:num>
  <w:num w:numId="6">
    <w:abstractNumId w:val="7"/>
  </w:num>
  <w:num w:numId="7">
    <w:abstractNumId w:val="17"/>
  </w:num>
  <w:num w:numId="8">
    <w:abstractNumId w:val="0"/>
  </w:num>
  <w:num w:numId="9">
    <w:abstractNumId w:val="18"/>
  </w:num>
  <w:num w:numId="10">
    <w:abstractNumId w:val="6"/>
  </w:num>
  <w:num w:numId="11">
    <w:abstractNumId w:val="25"/>
  </w:num>
  <w:num w:numId="12">
    <w:abstractNumId w:val="30"/>
  </w:num>
  <w:num w:numId="13">
    <w:abstractNumId w:val="24"/>
  </w:num>
  <w:num w:numId="14">
    <w:abstractNumId w:val="15"/>
  </w:num>
  <w:num w:numId="15">
    <w:abstractNumId w:val="31"/>
  </w:num>
  <w:num w:numId="16">
    <w:abstractNumId w:val="5"/>
  </w:num>
  <w:num w:numId="17">
    <w:abstractNumId w:val="23"/>
  </w:num>
  <w:num w:numId="18">
    <w:abstractNumId w:val="12"/>
  </w:num>
  <w:num w:numId="19">
    <w:abstractNumId w:val="32"/>
  </w:num>
  <w:num w:numId="20">
    <w:abstractNumId w:val="10"/>
  </w:num>
  <w:num w:numId="21">
    <w:abstractNumId w:val="8"/>
  </w:num>
  <w:num w:numId="22">
    <w:abstractNumId w:val="27"/>
  </w:num>
  <w:num w:numId="23">
    <w:abstractNumId w:val="14"/>
  </w:num>
  <w:num w:numId="24">
    <w:abstractNumId w:val="13"/>
  </w:num>
  <w:num w:numId="25">
    <w:abstractNumId w:val="2"/>
  </w:num>
  <w:num w:numId="26">
    <w:abstractNumId w:val="21"/>
  </w:num>
  <w:num w:numId="27">
    <w:abstractNumId w:val="11"/>
  </w:num>
  <w:num w:numId="28">
    <w:abstractNumId w:val="20"/>
  </w:num>
  <w:num w:numId="29">
    <w:abstractNumId w:val="1"/>
  </w:num>
  <w:num w:numId="30">
    <w:abstractNumId w:val="33"/>
  </w:num>
  <w:num w:numId="31">
    <w:abstractNumId w:val="22"/>
  </w:num>
  <w:num w:numId="32">
    <w:abstractNumId w:val="16"/>
  </w:num>
  <w:num w:numId="33">
    <w:abstractNumId w:val="19"/>
  </w:num>
  <w:num w:numId="34">
    <w:abstractNumId w:val="28"/>
  </w:num>
  <w:num w:numId="35">
    <w:abstractNumId w:val="4"/>
  </w:num>
  <w:num w:numId="36">
    <w:abstractNumId w:val="29"/>
  </w:num>
  <w:num w:numId="37">
    <w:abstractNumId w:val="9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7"/>
    <w:rsid w:val="00003CF9"/>
    <w:rsid w:val="00015428"/>
    <w:rsid w:val="00015938"/>
    <w:rsid w:val="00024379"/>
    <w:rsid w:val="0002510B"/>
    <w:rsid w:val="000257FF"/>
    <w:rsid w:val="00025B44"/>
    <w:rsid w:val="000332F1"/>
    <w:rsid w:val="000351E8"/>
    <w:rsid w:val="00041775"/>
    <w:rsid w:val="00044A58"/>
    <w:rsid w:val="00051F42"/>
    <w:rsid w:val="0005549B"/>
    <w:rsid w:val="000902FF"/>
    <w:rsid w:val="000A4D56"/>
    <w:rsid w:val="000B110F"/>
    <w:rsid w:val="000B67FE"/>
    <w:rsid w:val="000C2E02"/>
    <w:rsid w:val="000C7705"/>
    <w:rsid w:val="000E0232"/>
    <w:rsid w:val="000E029B"/>
    <w:rsid w:val="000E7968"/>
    <w:rsid w:val="000F546F"/>
    <w:rsid w:val="00101BCB"/>
    <w:rsid w:val="001059AA"/>
    <w:rsid w:val="00115C98"/>
    <w:rsid w:val="00117716"/>
    <w:rsid w:val="001177A8"/>
    <w:rsid w:val="001207B0"/>
    <w:rsid w:val="00127604"/>
    <w:rsid w:val="001303E2"/>
    <w:rsid w:val="0013413B"/>
    <w:rsid w:val="00137FFB"/>
    <w:rsid w:val="00141798"/>
    <w:rsid w:val="00144DE2"/>
    <w:rsid w:val="00146C23"/>
    <w:rsid w:val="00146DC1"/>
    <w:rsid w:val="00152ED5"/>
    <w:rsid w:val="001752F7"/>
    <w:rsid w:val="00190636"/>
    <w:rsid w:val="0019177E"/>
    <w:rsid w:val="001922BD"/>
    <w:rsid w:val="00196BED"/>
    <w:rsid w:val="001B5D35"/>
    <w:rsid w:val="001C686A"/>
    <w:rsid w:val="001D5042"/>
    <w:rsid w:val="001D510D"/>
    <w:rsid w:val="001F55CF"/>
    <w:rsid w:val="00206E47"/>
    <w:rsid w:val="00211B0A"/>
    <w:rsid w:val="00215C73"/>
    <w:rsid w:val="002212B5"/>
    <w:rsid w:val="00225B80"/>
    <w:rsid w:val="00226347"/>
    <w:rsid w:val="00234711"/>
    <w:rsid w:val="002467AE"/>
    <w:rsid w:val="0024717C"/>
    <w:rsid w:val="00250061"/>
    <w:rsid w:val="00255417"/>
    <w:rsid w:val="00255EEC"/>
    <w:rsid w:val="00266029"/>
    <w:rsid w:val="00271C7E"/>
    <w:rsid w:val="00282280"/>
    <w:rsid w:val="00290F75"/>
    <w:rsid w:val="00291924"/>
    <w:rsid w:val="00291FED"/>
    <w:rsid w:val="00297C2E"/>
    <w:rsid w:val="002A0545"/>
    <w:rsid w:val="002A0825"/>
    <w:rsid w:val="002A50D6"/>
    <w:rsid w:val="002B0CAF"/>
    <w:rsid w:val="002B2111"/>
    <w:rsid w:val="002B672B"/>
    <w:rsid w:val="002C13E6"/>
    <w:rsid w:val="002D4C7A"/>
    <w:rsid w:val="002E2420"/>
    <w:rsid w:val="002E67FA"/>
    <w:rsid w:val="00307602"/>
    <w:rsid w:val="00317774"/>
    <w:rsid w:val="00317EAE"/>
    <w:rsid w:val="00323D3F"/>
    <w:rsid w:val="00331FC8"/>
    <w:rsid w:val="00343219"/>
    <w:rsid w:val="00344C3C"/>
    <w:rsid w:val="00353585"/>
    <w:rsid w:val="00356889"/>
    <w:rsid w:val="0037062E"/>
    <w:rsid w:val="003736E7"/>
    <w:rsid w:val="00384C53"/>
    <w:rsid w:val="00393F73"/>
    <w:rsid w:val="003941D0"/>
    <w:rsid w:val="00395631"/>
    <w:rsid w:val="003969A5"/>
    <w:rsid w:val="003A4E23"/>
    <w:rsid w:val="003A66B7"/>
    <w:rsid w:val="003A6F5C"/>
    <w:rsid w:val="003A708A"/>
    <w:rsid w:val="003B5918"/>
    <w:rsid w:val="003B5CC5"/>
    <w:rsid w:val="003B7044"/>
    <w:rsid w:val="003C57C1"/>
    <w:rsid w:val="003D1434"/>
    <w:rsid w:val="003E08E6"/>
    <w:rsid w:val="003E25E1"/>
    <w:rsid w:val="003F2824"/>
    <w:rsid w:val="003F6C6B"/>
    <w:rsid w:val="00422B5D"/>
    <w:rsid w:val="00422E13"/>
    <w:rsid w:val="004231B3"/>
    <w:rsid w:val="00425E01"/>
    <w:rsid w:val="0043511C"/>
    <w:rsid w:val="004623EE"/>
    <w:rsid w:val="00463266"/>
    <w:rsid w:val="004711BA"/>
    <w:rsid w:val="00471220"/>
    <w:rsid w:val="00480DEB"/>
    <w:rsid w:val="00484B64"/>
    <w:rsid w:val="0048527D"/>
    <w:rsid w:val="00495740"/>
    <w:rsid w:val="004A7CA2"/>
    <w:rsid w:val="004B0A12"/>
    <w:rsid w:val="004B6D4D"/>
    <w:rsid w:val="004B7F71"/>
    <w:rsid w:val="004C352E"/>
    <w:rsid w:val="004D3639"/>
    <w:rsid w:val="004E324A"/>
    <w:rsid w:val="004E3851"/>
    <w:rsid w:val="004E3FFC"/>
    <w:rsid w:val="004E74BB"/>
    <w:rsid w:val="00500288"/>
    <w:rsid w:val="0050156F"/>
    <w:rsid w:val="005018AE"/>
    <w:rsid w:val="00507FFB"/>
    <w:rsid w:val="00512244"/>
    <w:rsid w:val="005135CB"/>
    <w:rsid w:val="0052627C"/>
    <w:rsid w:val="0053697F"/>
    <w:rsid w:val="00537B5C"/>
    <w:rsid w:val="00551AF8"/>
    <w:rsid w:val="005533F3"/>
    <w:rsid w:val="00553AF1"/>
    <w:rsid w:val="005611FC"/>
    <w:rsid w:val="00563E83"/>
    <w:rsid w:val="00570013"/>
    <w:rsid w:val="00576D97"/>
    <w:rsid w:val="00584DF1"/>
    <w:rsid w:val="00594009"/>
    <w:rsid w:val="00594837"/>
    <w:rsid w:val="005A2222"/>
    <w:rsid w:val="005C25AD"/>
    <w:rsid w:val="005C6FF4"/>
    <w:rsid w:val="005D57B9"/>
    <w:rsid w:val="005E19F8"/>
    <w:rsid w:val="005E3288"/>
    <w:rsid w:val="005E3C43"/>
    <w:rsid w:val="005F12D2"/>
    <w:rsid w:val="005F4858"/>
    <w:rsid w:val="006050CE"/>
    <w:rsid w:val="00605426"/>
    <w:rsid w:val="00614CF4"/>
    <w:rsid w:val="006177FF"/>
    <w:rsid w:val="00621D51"/>
    <w:rsid w:val="0062357A"/>
    <w:rsid w:val="006323B8"/>
    <w:rsid w:val="00643917"/>
    <w:rsid w:val="006445B4"/>
    <w:rsid w:val="00645B37"/>
    <w:rsid w:val="00650B48"/>
    <w:rsid w:val="006908C0"/>
    <w:rsid w:val="0069602E"/>
    <w:rsid w:val="006975E2"/>
    <w:rsid w:val="006A62D9"/>
    <w:rsid w:val="006A63A2"/>
    <w:rsid w:val="006B0AEC"/>
    <w:rsid w:val="006B57EA"/>
    <w:rsid w:val="006C00F0"/>
    <w:rsid w:val="006C2BA7"/>
    <w:rsid w:val="006E09CF"/>
    <w:rsid w:val="006E7C41"/>
    <w:rsid w:val="006F21E5"/>
    <w:rsid w:val="006F3F9F"/>
    <w:rsid w:val="007029BD"/>
    <w:rsid w:val="007034D2"/>
    <w:rsid w:val="00715CA1"/>
    <w:rsid w:val="00721B8F"/>
    <w:rsid w:val="00726123"/>
    <w:rsid w:val="0073530A"/>
    <w:rsid w:val="00743017"/>
    <w:rsid w:val="007548EB"/>
    <w:rsid w:val="00762037"/>
    <w:rsid w:val="00772725"/>
    <w:rsid w:val="0077514D"/>
    <w:rsid w:val="00790E2B"/>
    <w:rsid w:val="00793D0A"/>
    <w:rsid w:val="007A2A40"/>
    <w:rsid w:val="007A3167"/>
    <w:rsid w:val="007B0102"/>
    <w:rsid w:val="007D0340"/>
    <w:rsid w:val="007D6413"/>
    <w:rsid w:val="007E33D0"/>
    <w:rsid w:val="007E4314"/>
    <w:rsid w:val="007E45F5"/>
    <w:rsid w:val="007E5348"/>
    <w:rsid w:val="007F01A2"/>
    <w:rsid w:val="007F2900"/>
    <w:rsid w:val="008161EF"/>
    <w:rsid w:val="00817898"/>
    <w:rsid w:val="00825953"/>
    <w:rsid w:val="00827659"/>
    <w:rsid w:val="008356F9"/>
    <w:rsid w:val="008409C5"/>
    <w:rsid w:val="008469DF"/>
    <w:rsid w:val="00857DC8"/>
    <w:rsid w:val="00862238"/>
    <w:rsid w:val="008712B1"/>
    <w:rsid w:val="00873282"/>
    <w:rsid w:val="008764F6"/>
    <w:rsid w:val="00885BD3"/>
    <w:rsid w:val="00890273"/>
    <w:rsid w:val="008908DE"/>
    <w:rsid w:val="00891F62"/>
    <w:rsid w:val="00895A17"/>
    <w:rsid w:val="008A073C"/>
    <w:rsid w:val="008A6A8F"/>
    <w:rsid w:val="008B2A0D"/>
    <w:rsid w:val="008B7952"/>
    <w:rsid w:val="008D09B0"/>
    <w:rsid w:val="008D1CC4"/>
    <w:rsid w:val="008D2DB6"/>
    <w:rsid w:val="008D6409"/>
    <w:rsid w:val="008F22AC"/>
    <w:rsid w:val="008F367B"/>
    <w:rsid w:val="0090001B"/>
    <w:rsid w:val="00905F61"/>
    <w:rsid w:val="00907E68"/>
    <w:rsid w:val="009128D9"/>
    <w:rsid w:val="00914F5F"/>
    <w:rsid w:val="00933C6A"/>
    <w:rsid w:val="0093623C"/>
    <w:rsid w:val="00940107"/>
    <w:rsid w:val="00940A09"/>
    <w:rsid w:val="00950F6F"/>
    <w:rsid w:val="009650E9"/>
    <w:rsid w:val="009853BC"/>
    <w:rsid w:val="00996E9D"/>
    <w:rsid w:val="009A0185"/>
    <w:rsid w:val="009C69B9"/>
    <w:rsid w:val="009E5D52"/>
    <w:rsid w:val="00A02B1C"/>
    <w:rsid w:val="00A03546"/>
    <w:rsid w:val="00A11552"/>
    <w:rsid w:val="00A11AFF"/>
    <w:rsid w:val="00A13E07"/>
    <w:rsid w:val="00A512F6"/>
    <w:rsid w:val="00A53886"/>
    <w:rsid w:val="00A56707"/>
    <w:rsid w:val="00A571F5"/>
    <w:rsid w:val="00A601EF"/>
    <w:rsid w:val="00A61BC2"/>
    <w:rsid w:val="00A67E06"/>
    <w:rsid w:val="00A86679"/>
    <w:rsid w:val="00A9074D"/>
    <w:rsid w:val="00AA0E1A"/>
    <w:rsid w:val="00AD00D9"/>
    <w:rsid w:val="00AE3652"/>
    <w:rsid w:val="00AE7E46"/>
    <w:rsid w:val="00AF6AF2"/>
    <w:rsid w:val="00B04F17"/>
    <w:rsid w:val="00B15A6C"/>
    <w:rsid w:val="00B22D37"/>
    <w:rsid w:val="00B3171F"/>
    <w:rsid w:val="00B34FCF"/>
    <w:rsid w:val="00B351A2"/>
    <w:rsid w:val="00B42B7A"/>
    <w:rsid w:val="00B46776"/>
    <w:rsid w:val="00B81504"/>
    <w:rsid w:val="00B83C09"/>
    <w:rsid w:val="00B94023"/>
    <w:rsid w:val="00B973DC"/>
    <w:rsid w:val="00BB1831"/>
    <w:rsid w:val="00BB1CF3"/>
    <w:rsid w:val="00BB556B"/>
    <w:rsid w:val="00BD2F8C"/>
    <w:rsid w:val="00BD73AE"/>
    <w:rsid w:val="00BD73E6"/>
    <w:rsid w:val="00BE1406"/>
    <w:rsid w:val="00BE27C6"/>
    <w:rsid w:val="00C00B6B"/>
    <w:rsid w:val="00C06F27"/>
    <w:rsid w:val="00C118A2"/>
    <w:rsid w:val="00C14AAD"/>
    <w:rsid w:val="00C23316"/>
    <w:rsid w:val="00C25E28"/>
    <w:rsid w:val="00C32BA0"/>
    <w:rsid w:val="00C369AB"/>
    <w:rsid w:val="00C369BD"/>
    <w:rsid w:val="00C46991"/>
    <w:rsid w:val="00C52D39"/>
    <w:rsid w:val="00C56B36"/>
    <w:rsid w:val="00C63F6D"/>
    <w:rsid w:val="00C80273"/>
    <w:rsid w:val="00C9575E"/>
    <w:rsid w:val="00CA38EF"/>
    <w:rsid w:val="00CA448B"/>
    <w:rsid w:val="00CA73A5"/>
    <w:rsid w:val="00CA7FF4"/>
    <w:rsid w:val="00CB6A83"/>
    <w:rsid w:val="00CC00B5"/>
    <w:rsid w:val="00CC43BD"/>
    <w:rsid w:val="00CC5383"/>
    <w:rsid w:val="00CC794D"/>
    <w:rsid w:val="00CE164F"/>
    <w:rsid w:val="00CE2966"/>
    <w:rsid w:val="00CE3B9C"/>
    <w:rsid w:val="00CF4429"/>
    <w:rsid w:val="00CF46FF"/>
    <w:rsid w:val="00D04077"/>
    <w:rsid w:val="00D105C3"/>
    <w:rsid w:val="00D270FC"/>
    <w:rsid w:val="00D32FE8"/>
    <w:rsid w:val="00D367B4"/>
    <w:rsid w:val="00D43AAD"/>
    <w:rsid w:val="00D56A35"/>
    <w:rsid w:val="00D61C78"/>
    <w:rsid w:val="00D6242E"/>
    <w:rsid w:val="00D701C5"/>
    <w:rsid w:val="00D7075C"/>
    <w:rsid w:val="00D71DE6"/>
    <w:rsid w:val="00D93F6D"/>
    <w:rsid w:val="00DA1761"/>
    <w:rsid w:val="00DA4F24"/>
    <w:rsid w:val="00DC05BE"/>
    <w:rsid w:val="00DC067D"/>
    <w:rsid w:val="00DE7F9A"/>
    <w:rsid w:val="00DF1E4F"/>
    <w:rsid w:val="00DF3F22"/>
    <w:rsid w:val="00DF467F"/>
    <w:rsid w:val="00DF4893"/>
    <w:rsid w:val="00E048F3"/>
    <w:rsid w:val="00E137AA"/>
    <w:rsid w:val="00E30FC5"/>
    <w:rsid w:val="00E34845"/>
    <w:rsid w:val="00E50298"/>
    <w:rsid w:val="00E52428"/>
    <w:rsid w:val="00E67F10"/>
    <w:rsid w:val="00E74408"/>
    <w:rsid w:val="00E75B88"/>
    <w:rsid w:val="00E94B2C"/>
    <w:rsid w:val="00E96488"/>
    <w:rsid w:val="00EB2679"/>
    <w:rsid w:val="00ED69C5"/>
    <w:rsid w:val="00EE0F93"/>
    <w:rsid w:val="00EF16A7"/>
    <w:rsid w:val="00EF7BD9"/>
    <w:rsid w:val="00F075F9"/>
    <w:rsid w:val="00F20F11"/>
    <w:rsid w:val="00F254B1"/>
    <w:rsid w:val="00F351B4"/>
    <w:rsid w:val="00F4532C"/>
    <w:rsid w:val="00F45678"/>
    <w:rsid w:val="00F548E7"/>
    <w:rsid w:val="00F616AC"/>
    <w:rsid w:val="00F64987"/>
    <w:rsid w:val="00F81E91"/>
    <w:rsid w:val="00F86F57"/>
    <w:rsid w:val="00F93900"/>
    <w:rsid w:val="00F96CA0"/>
    <w:rsid w:val="00FA6C4C"/>
    <w:rsid w:val="00FD00FE"/>
    <w:rsid w:val="00FE54F4"/>
    <w:rsid w:val="00FE6F0E"/>
    <w:rsid w:val="00FF1B78"/>
    <w:rsid w:val="00FF31C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BBA86B-760A-4F93-B56D-C568D57E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11">
    <w:name w:val="heading 1"/>
    <w:basedOn w:val="a"/>
    <w:next w:val="a"/>
    <w:link w:val="12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a5">
    <w:name w:val="Subtitle"/>
    <w:basedOn w:val="a"/>
    <w:link w:val="a6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9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1"/>
      </w:numPr>
    </w:pPr>
  </w:style>
  <w:style w:type="paragraph" w:styleId="aa">
    <w:name w:val="caption"/>
    <w:basedOn w:val="a"/>
    <w:next w:val="a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b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cstheme="minorHAnsi"/>
      <w:color w:val="414751" w:themeColor="text2" w:themeShade="BF"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cstheme="minorHAnsi"/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af0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1">
    <w:name w:val="Quote"/>
    <w:basedOn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af1">
    <w:name w:val="Intense Quote"/>
    <w:basedOn w:val="21"/>
    <w:link w:val="af2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2">
    <w:name w:val="Выделенная цитата Знак"/>
    <w:basedOn w:val="a0"/>
    <w:link w:val="af1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af3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af4">
    <w:name w:val="List Paragraph"/>
    <w:basedOn w:val="a"/>
    <w:uiPriority w:val="34"/>
    <w:unhideWhenUsed/>
    <w:qFormat/>
    <w:pPr>
      <w:ind w:left="720"/>
      <w:contextualSpacing/>
    </w:pPr>
  </w:style>
  <w:style w:type="paragraph" w:styleId="af5">
    <w:name w:val="Normal Indent"/>
    <w:basedOn w:val="a"/>
    <w:uiPriority w:val="99"/>
    <w:unhideWhenUsed/>
    <w:pPr>
      <w:ind w:left="720"/>
      <w:contextualSpacing/>
    </w:pPr>
  </w:style>
  <w:style w:type="numbering" w:customStyle="1" w:styleId="10">
    <w:name w:val="Нумерованный список1"/>
    <w:uiPriority w:val="99"/>
    <w:pPr>
      <w:numPr>
        <w:numId w:val="2"/>
      </w:numPr>
    </w:pPr>
  </w:style>
  <w:style w:type="character" w:styleId="af6">
    <w:name w:val="Placeholder Text"/>
    <w:basedOn w:val="a0"/>
    <w:uiPriority w:val="99"/>
    <w:unhideWhenUsed/>
    <w:rPr>
      <w:color w:val="808080"/>
    </w:rPr>
  </w:style>
  <w:style w:type="character" w:styleId="af7">
    <w:name w:val="Strong"/>
    <w:basedOn w:val="a0"/>
    <w:uiPriority w:val="8"/>
    <w:qFormat/>
    <w:rPr>
      <w:b/>
      <w:bCs/>
    </w:rPr>
  </w:style>
  <w:style w:type="character" w:styleId="af8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9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table" w:styleId="afa">
    <w:name w:val="Table Grid"/>
    <w:basedOn w:val="a1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Боковая полоса"/>
    <w:basedOn w:val="a"/>
    <w:unhideWhenUsed/>
    <w:rsid w:val="00DC067D"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c">
    <w:name w:val="Salutation"/>
    <w:basedOn w:val="af5"/>
    <w:next w:val="a"/>
    <w:link w:val="afd"/>
    <w:uiPriority w:val="4"/>
    <w:unhideWhenUsed/>
    <w:qFormat/>
    <w:rsid w:val="005F4858"/>
    <w:pPr>
      <w:ind w:left="0"/>
      <w:contextualSpacing w:val="0"/>
    </w:pPr>
    <w:rPr>
      <w:rFonts w:cstheme="minorBidi"/>
      <w:b/>
    </w:rPr>
  </w:style>
  <w:style w:type="character" w:customStyle="1" w:styleId="afd">
    <w:name w:val="Приветствие Знак"/>
    <w:basedOn w:val="a0"/>
    <w:link w:val="afc"/>
    <w:uiPriority w:val="4"/>
    <w:rsid w:val="005F4858"/>
    <w:rPr>
      <w:b/>
      <w:color w:val="414751" w:themeColor="text2" w:themeShade="BF"/>
      <w:sz w:val="20"/>
      <w:szCs w:val="20"/>
    </w:rPr>
  </w:style>
  <w:style w:type="paragraph" w:customStyle="1" w:styleId="afe">
    <w:name w:val="Адрес получателя"/>
    <w:basedOn w:val="aff"/>
    <w:uiPriority w:val="3"/>
    <w:qFormat/>
    <w:rsid w:val="005F4858"/>
    <w:pPr>
      <w:spacing w:after="480"/>
      <w:contextualSpacing/>
    </w:pPr>
    <w:rPr>
      <w:rFonts w:asciiTheme="majorHAnsi" w:hAnsiTheme="majorHAnsi" w:cstheme="minorBidi"/>
    </w:rPr>
  </w:style>
  <w:style w:type="paragraph" w:styleId="aff0">
    <w:name w:val="Closing"/>
    <w:basedOn w:val="aff"/>
    <w:link w:val="aff1"/>
    <w:uiPriority w:val="5"/>
    <w:unhideWhenUsed/>
    <w:qFormat/>
    <w:rsid w:val="005F4858"/>
    <w:pPr>
      <w:spacing w:before="960" w:after="960"/>
      <w:ind w:right="2520"/>
    </w:pPr>
    <w:rPr>
      <w:rFonts w:cstheme="minorBidi"/>
    </w:rPr>
  </w:style>
  <w:style w:type="character" w:customStyle="1" w:styleId="aff1">
    <w:name w:val="Прощание Знак"/>
    <w:basedOn w:val="a0"/>
    <w:link w:val="aff0"/>
    <w:uiPriority w:val="5"/>
    <w:rsid w:val="005F4858"/>
    <w:rPr>
      <w:color w:val="414751" w:themeColor="text2" w:themeShade="BF"/>
      <w:sz w:val="20"/>
      <w:szCs w:val="20"/>
    </w:rPr>
  </w:style>
  <w:style w:type="paragraph" w:customStyle="1" w:styleId="aff2">
    <w:name w:val="Адрес отправителя"/>
    <w:basedOn w:val="a"/>
    <w:uiPriority w:val="2"/>
    <w:qFormat/>
    <w:rsid w:val="005F4858"/>
    <w:rPr>
      <w:rFonts w:cstheme="minorBidi"/>
      <w:color w:val="FFFFFF" w:themeColor="background1"/>
      <w:spacing w:val="20"/>
    </w:rPr>
  </w:style>
  <w:style w:type="paragraph" w:styleId="aff3">
    <w:name w:val="Date"/>
    <w:basedOn w:val="a"/>
    <w:next w:val="a"/>
    <w:link w:val="aff4"/>
    <w:uiPriority w:val="99"/>
    <w:unhideWhenUsed/>
    <w:rsid w:val="005F4858"/>
    <w:rPr>
      <w:rFonts w:cstheme="minorBidi"/>
      <w:b/>
      <w:color w:val="FE8637" w:themeColor="accent1"/>
    </w:rPr>
  </w:style>
  <w:style w:type="character" w:customStyle="1" w:styleId="aff4">
    <w:name w:val="Дата Знак"/>
    <w:basedOn w:val="a0"/>
    <w:link w:val="aff3"/>
    <w:uiPriority w:val="99"/>
    <w:rsid w:val="005F4858"/>
    <w:rPr>
      <w:b/>
      <w:color w:val="FE8637" w:themeColor="accent1"/>
      <w:sz w:val="20"/>
      <w:szCs w:val="20"/>
    </w:rPr>
  </w:style>
  <w:style w:type="paragraph" w:styleId="aff5">
    <w:name w:val="Signature"/>
    <w:basedOn w:val="aff0"/>
    <w:link w:val="aff6"/>
    <w:uiPriority w:val="99"/>
    <w:unhideWhenUsed/>
    <w:rsid w:val="005F4858"/>
    <w:pPr>
      <w:spacing w:before="0" w:after="0"/>
      <w:contextualSpacing/>
    </w:pPr>
  </w:style>
  <w:style w:type="character" w:customStyle="1" w:styleId="aff6">
    <w:name w:val="Подпись Знак"/>
    <w:basedOn w:val="a0"/>
    <w:link w:val="aff5"/>
    <w:uiPriority w:val="99"/>
    <w:rsid w:val="005F4858"/>
    <w:rPr>
      <w:color w:val="414751" w:themeColor="text2" w:themeShade="BF"/>
      <w:sz w:val="20"/>
      <w:szCs w:val="20"/>
    </w:rPr>
  </w:style>
  <w:style w:type="paragraph" w:customStyle="1" w:styleId="aff7">
    <w:name w:val="Имя получателя"/>
    <w:basedOn w:val="a"/>
    <w:uiPriority w:val="3"/>
    <w:qFormat/>
    <w:rsid w:val="005F4858"/>
    <w:pPr>
      <w:spacing w:before="480" w:after="0" w:line="240" w:lineRule="auto"/>
      <w:contextualSpacing/>
    </w:pPr>
    <w:rPr>
      <w:rFonts w:cstheme="minorBidi"/>
      <w:b/>
    </w:rPr>
  </w:style>
  <w:style w:type="paragraph" w:styleId="aff">
    <w:name w:val="No Spacing"/>
    <w:uiPriority w:val="1"/>
    <w:qFormat/>
    <w:rsid w:val="005F4858"/>
    <w:pPr>
      <w:spacing w:after="0" w:line="240" w:lineRule="auto"/>
    </w:pPr>
    <w:rPr>
      <w:rFonts w:cstheme="minorHAnsi"/>
      <w:color w:val="414751" w:themeColor="text2" w:themeShade="BF"/>
      <w:sz w:val="20"/>
      <w:szCs w:val="20"/>
    </w:rPr>
  </w:style>
  <w:style w:type="character" w:styleId="aff8">
    <w:name w:val="Hyperlink"/>
    <w:basedOn w:val="a0"/>
    <w:uiPriority w:val="99"/>
    <w:unhideWhenUsed/>
    <w:rsid w:val="00AD00D9"/>
    <w:rPr>
      <w:color w:val="D2611C" w:themeColor="hyperlink"/>
      <w:u w:val="single"/>
    </w:rPr>
  </w:style>
  <w:style w:type="character" w:customStyle="1" w:styleId="41">
    <w:name w:val="Основной текст (4)_"/>
    <w:basedOn w:val="a0"/>
    <w:link w:val="42"/>
    <w:rsid w:val="00BB18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B183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&amp;N\AppData\Roaming\Microsoft\&#1064;&#1072;&#1073;&#1083;&#1086;&#1085;&#1099;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Главное направление деятельности и цель ООО «ЖКС №2 Калининского района» - управление жилищным фондом, выполнение работ и оказание услуг по содержанию и ремонту общего имущества жилых домов, предоставление всего комплекса коммунальных услуг, а также техническая эксплуатация нежилого фонда.</Abstract>
  <CompanyAddress>ул. Вавиловых д. 13 корп. 1</CompanyAddress>
  <CompanyPhone>555-68-24 </CompanyPhone>
  <CompanyFax/>
  <CompanyEmail>kr-gks2@mail.ru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A99ABC-B0FE-443C-8C39-B214C791D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4C0C8-AA43-455D-B1F0-CD411637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126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Пояснительнаязаписка</vt:lpstr>
      <vt:lpstr/>
    </vt:vector>
  </TitlesOfParts>
  <Company>ООО «жКс №2 калининского района» пояснительная записка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Пояснительнаязаписка</dc:title>
  <dc:subject>ОО «Жилкомсервис №2 Калининского района»</dc:subject>
  <dc:creator>ЖКС</dc:creator>
  <cp:keywords/>
  <cp:lastModifiedBy>Игнатенко Светлана Георгиевна</cp:lastModifiedBy>
  <cp:revision>53</cp:revision>
  <cp:lastPrinted>2017-08-24T13:27:00Z</cp:lastPrinted>
  <dcterms:created xsi:type="dcterms:W3CDTF">2017-08-25T06:35:00Z</dcterms:created>
  <dcterms:modified xsi:type="dcterms:W3CDTF">2018-08-23T13:20:00Z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