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992"/>
        <w:gridCol w:w="1418"/>
        <w:gridCol w:w="1275"/>
        <w:gridCol w:w="1701"/>
        <w:gridCol w:w="1276"/>
        <w:gridCol w:w="1418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96D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957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96D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957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795795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79579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795795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3 - 1,2,3 пар - работы завершены, 4,5,6,7,7,8 пар - в работе</w:t>
            </w:r>
          </w:p>
          <w:p w:rsidR="00CC43BD" w:rsidRPr="000C770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 xml:space="preserve">Северный </w:t>
            </w:r>
            <w:proofErr w:type="gramStart"/>
            <w:r w:rsidRPr="00795795">
              <w:rPr>
                <w:rFonts w:ascii="Times New Roman" w:eastAsia="Times New Roman" w:hAnsi="Times New Roman" w:cs="Times New Roman"/>
                <w:color w:val="auto"/>
              </w:rPr>
              <w:t>пр..</w:t>
            </w:r>
            <w:proofErr w:type="gramEnd"/>
            <w:r w:rsidRPr="00795795">
              <w:rPr>
                <w:rFonts w:ascii="Times New Roman" w:eastAsia="Times New Roman" w:hAnsi="Times New Roman" w:cs="Times New Roman"/>
                <w:color w:val="auto"/>
              </w:rPr>
              <w:t xml:space="preserve"> Д. 63 корп. 4 - 1,2,3 пар в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1,90 корп. 1, 66 корп. 2, 82 корп. 1, Верности, д. 14,10, Карпинского, д. 6, Вавиловых, д. 7 корп. 3 - удаление граффити с фасадов МКД</w:t>
            </w:r>
          </w:p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13 корп. 3 - ведутся работы по утеплению чердачного помещения (ТВР), </w:t>
            </w:r>
          </w:p>
          <w:p w:rsidR="00795795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Непокоренных, д. 46, 9 корп. 1, Политехническая, д. 1 корп. 3, Гражданский пр., д. 43 корп. 2 - установка огнеупорных люков (выходы на чердачные помещения)</w:t>
            </w:r>
          </w:p>
          <w:p w:rsidR="006C490D" w:rsidRPr="006C490D" w:rsidRDefault="00795795" w:rsidP="007957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утепление подвального перекрытия</w:t>
            </w: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5795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12 корп. 1 - д. 14 корп. 7, Северный пр., д. 73 корп. 3 - 77 корп. 4, Гражданский пр., д. 9-9 корп.7, Бутлерова, 20-30 - очистка крыш от снега и наледи (сосульки)</w:t>
            </w:r>
          </w:p>
          <w:p w:rsidR="00795795" w:rsidRPr="00795795" w:rsidRDefault="00795795" w:rsidP="007957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Веденеева, д. 4 кв. 231</w:t>
            </w:r>
          </w:p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6 - 2 парадная</w:t>
            </w:r>
          </w:p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 5,6</w:t>
            </w:r>
          </w:p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 xml:space="preserve"> С. Ковалевской, д. 16 корп. 3 -  установка энергосберегающих светильников в парадных</w:t>
            </w:r>
          </w:p>
          <w:p w:rsidR="00795795" w:rsidRPr="00795795" w:rsidRDefault="00795795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5" w:rsidRPr="00795795" w:rsidRDefault="00795795" w:rsidP="0079579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5795">
              <w:rPr>
                <w:rFonts w:ascii="Times New Roman" w:eastAsia="Times New Roman" w:hAnsi="Times New Roman" w:cs="Times New Roman"/>
                <w:color w:val="auto"/>
              </w:rPr>
              <w:t>Непокоренных, 13/1, 11, 13/2,46,50 - проверка внутриквартирного газового оборудования</w:t>
            </w:r>
          </w:p>
          <w:p w:rsidR="00795795" w:rsidRPr="00795795" w:rsidRDefault="00795795" w:rsidP="0079579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95795" w:rsidRPr="00795795" w:rsidRDefault="00795795" w:rsidP="0079579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7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A1" w:rsidRDefault="00610BA1">
      <w:pPr>
        <w:spacing w:after="0" w:line="240" w:lineRule="auto"/>
      </w:pPr>
      <w:r>
        <w:separator/>
      </w:r>
    </w:p>
  </w:endnote>
  <w:endnote w:type="continuationSeparator" w:id="0">
    <w:p w:rsidR="00610BA1" w:rsidRDefault="0061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795795" w:rsidRPr="0079579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A1" w:rsidRDefault="00610BA1">
      <w:pPr>
        <w:spacing w:after="0" w:line="240" w:lineRule="auto"/>
      </w:pPr>
      <w:r>
        <w:separator/>
      </w:r>
    </w:p>
  </w:footnote>
  <w:footnote w:type="continuationSeparator" w:id="0">
    <w:p w:rsidR="00610BA1" w:rsidRDefault="0061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59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5F7634"/>
    <w:rsid w:val="00610BA1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6D79"/>
    <w:rsid w:val="006975E2"/>
    <w:rsid w:val="006A62D9"/>
    <w:rsid w:val="006A63A2"/>
    <w:rsid w:val="006B0AEC"/>
    <w:rsid w:val="006B57EA"/>
    <w:rsid w:val="006C00F0"/>
    <w:rsid w:val="006C2BA7"/>
    <w:rsid w:val="006C490D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95795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154A5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61FE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B193-59A2-42F8-8414-A20EE36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31</cp:revision>
  <cp:lastPrinted>2017-08-24T13:27:00Z</cp:lastPrinted>
  <dcterms:created xsi:type="dcterms:W3CDTF">2017-08-25T06:35:00Z</dcterms:created>
  <dcterms:modified xsi:type="dcterms:W3CDTF">2018-03-16T06:45:00Z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