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701"/>
        <w:gridCol w:w="851"/>
        <w:gridCol w:w="1843"/>
        <w:gridCol w:w="992"/>
        <w:gridCol w:w="1701"/>
        <w:gridCol w:w="1276"/>
        <w:gridCol w:w="1559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B9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8469D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B973DC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B973D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B973DC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F4" w:rsidRPr="00CA7FF4" w:rsidRDefault="00CA7FF4" w:rsidP="00CA7FF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FF4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gramStart"/>
            <w:r w:rsidRPr="00CA7FF4">
              <w:rPr>
                <w:rFonts w:ascii="Times New Roman" w:eastAsia="Times New Roman" w:hAnsi="Times New Roman" w:cs="Times New Roman"/>
                <w:color w:val="auto"/>
              </w:rPr>
              <w:t>Ковалев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spellStart"/>
            <w:r w:rsidRPr="00CA7FF4">
              <w:rPr>
                <w:rFonts w:ascii="Times New Roman" w:eastAsia="Times New Roman" w:hAnsi="Times New Roman" w:cs="Times New Roman"/>
                <w:color w:val="auto"/>
              </w:rPr>
              <w:t>ской</w:t>
            </w:r>
            <w:proofErr w:type="spellEnd"/>
            <w:proofErr w:type="gramEnd"/>
            <w:r w:rsidRPr="00CA7FF4">
              <w:rPr>
                <w:rFonts w:ascii="Times New Roman" w:eastAsia="Times New Roman" w:hAnsi="Times New Roman" w:cs="Times New Roman"/>
                <w:color w:val="auto"/>
              </w:rPr>
              <w:t>, д. 12 корп. 1 - 5 пар - в работе</w:t>
            </w: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973DC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gramStart"/>
            <w:r w:rsidRPr="00B973DC">
              <w:rPr>
                <w:rFonts w:ascii="Times New Roman" w:eastAsia="Times New Roman" w:hAnsi="Times New Roman" w:cs="Times New Roman"/>
                <w:color w:val="auto"/>
              </w:rPr>
              <w:t>Ковалев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spellStart"/>
            <w:r w:rsidRPr="00B973DC">
              <w:rPr>
                <w:rFonts w:ascii="Times New Roman" w:eastAsia="Times New Roman" w:hAnsi="Times New Roman" w:cs="Times New Roman"/>
                <w:color w:val="auto"/>
              </w:rPr>
              <w:t>ской</w:t>
            </w:r>
            <w:proofErr w:type="spellEnd"/>
            <w:proofErr w:type="gramEnd"/>
            <w:r w:rsidRPr="00B973DC">
              <w:rPr>
                <w:rFonts w:ascii="Times New Roman" w:eastAsia="Times New Roman" w:hAnsi="Times New Roman" w:cs="Times New Roman"/>
                <w:color w:val="auto"/>
              </w:rPr>
              <w:t>, д. 10 - 3,5,4 пар - работы завершены</w:t>
            </w:r>
          </w:p>
          <w:p w:rsidR="00CC43BD" w:rsidRPr="000C7705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973DC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gramStart"/>
            <w:r w:rsidRPr="00B973DC">
              <w:rPr>
                <w:rFonts w:ascii="Times New Roman" w:eastAsia="Times New Roman" w:hAnsi="Times New Roman" w:cs="Times New Roman"/>
                <w:color w:val="auto"/>
              </w:rPr>
              <w:t>Ковалев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spellStart"/>
            <w:r w:rsidRPr="00B973DC">
              <w:rPr>
                <w:rFonts w:ascii="Times New Roman" w:eastAsia="Times New Roman" w:hAnsi="Times New Roman" w:cs="Times New Roman"/>
                <w:color w:val="auto"/>
              </w:rPr>
              <w:t>ской</w:t>
            </w:r>
            <w:proofErr w:type="spellEnd"/>
            <w:proofErr w:type="gramEnd"/>
            <w:r w:rsidRPr="00B973DC">
              <w:rPr>
                <w:rFonts w:ascii="Times New Roman" w:eastAsia="Times New Roman" w:hAnsi="Times New Roman" w:cs="Times New Roman"/>
                <w:color w:val="auto"/>
              </w:rPr>
              <w:t>, д. 16 корп. 3 - 1,2,3 пар - в работе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973DC">
              <w:rPr>
                <w:rFonts w:ascii="Times New Roman" w:eastAsia="Times New Roman" w:hAnsi="Times New Roman" w:cs="Times New Roman"/>
                <w:color w:val="auto"/>
              </w:rPr>
              <w:t>Гражданский пр., д. 66 корп. 2, 15 корп. 1- удаление граффити с фасадов МКД</w:t>
            </w: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38" w:rsidRPr="00CA7FF4" w:rsidRDefault="0077514D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7514D">
              <w:rPr>
                <w:rFonts w:ascii="Times New Roman" w:eastAsia="Times New Roman" w:hAnsi="Times New Roman" w:cs="Times New Roman"/>
                <w:color w:val="auto"/>
              </w:rPr>
              <w:t>Непокоренных, д. 13 корп. 3 - ведутся работы по утепле</w:t>
            </w:r>
            <w:r w:rsidR="00B973DC">
              <w:rPr>
                <w:rFonts w:ascii="Times New Roman" w:eastAsia="Times New Roman" w:hAnsi="Times New Roman" w:cs="Times New Roman"/>
                <w:color w:val="auto"/>
              </w:rPr>
              <w:t>нию чердачного помещения (ТВР)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DF" w:rsidRPr="008469DF" w:rsidRDefault="00B973DC" w:rsidP="008469D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73DC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15-31 корп. 4, д. 43 корп. 1 - 65, д. 66 - 82 корп. 2 Верности, 3,10,14, Науки пр., д. 12 корп. 1 - д. 14 корп. 7, Северный пр., д. 73 корп. 3 - 77 корп. 4, Тихорецкий пр., д. 1/1,1/2,5/4,5/2, 7/6, Гражданский пр., д. 9-9 корп.7, Бутлерова, 20-30, Политехническая, д. 1 корп. 3, ТБЦ   - очистка крыш от снега и наледи (сосульки)</w:t>
            </w:r>
          </w:p>
          <w:p w:rsidR="001D5042" w:rsidRPr="00645B37" w:rsidRDefault="001D5042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973DC">
              <w:rPr>
                <w:rFonts w:ascii="Times New Roman" w:eastAsia="Times New Roman" w:hAnsi="Times New Roman" w:cs="Times New Roman"/>
                <w:color w:val="auto"/>
              </w:rPr>
              <w:t>Константинова, д. 4/</w:t>
            </w:r>
            <w:proofErr w:type="gramStart"/>
            <w:r w:rsidRPr="00B973DC">
              <w:rPr>
                <w:rFonts w:ascii="Times New Roman" w:eastAsia="Times New Roman" w:hAnsi="Times New Roman" w:cs="Times New Roman"/>
                <w:color w:val="auto"/>
              </w:rPr>
              <w:t>1  -</w:t>
            </w:r>
            <w:proofErr w:type="gramEnd"/>
            <w:r w:rsidRPr="00B973DC">
              <w:rPr>
                <w:rFonts w:ascii="Times New Roman" w:eastAsia="Times New Roman" w:hAnsi="Times New Roman" w:cs="Times New Roman"/>
                <w:color w:val="auto"/>
              </w:rPr>
              <w:t xml:space="preserve"> черная л/клетка</w:t>
            </w: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DC" w:rsidRPr="00B973DC" w:rsidRDefault="00B973DC" w:rsidP="00B9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973DC">
              <w:rPr>
                <w:rFonts w:ascii="Times New Roman" w:eastAsia="Times New Roman" w:hAnsi="Times New Roman" w:cs="Times New Roman"/>
                <w:color w:val="auto"/>
              </w:rPr>
              <w:t>Вавиловых, д. 15 корп. 1 установка окон ПВХ в парадных 5,6</w:t>
            </w:r>
          </w:p>
          <w:p w:rsidR="00B973DC" w:rsidRPr="00B973DC" w:rsidRDefault="00B973DC" w:rsidP="00B9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973DC">
              <w:rPr>
                <w:rFonts w:ascii="Times New Roman" w:eastAsia="Times New Roman" w:hAnsi="Times New Roman" w:cs="Times New Roman"/>
                <w:color w:val="auto"/>
              </w:rPr>
              <w:t xml:space="preserve"> С. Ковалевской, д. 16 корп. 3 -  установка энергосберегающих светильников в парадных</w:t>
            </w:r>
          </w:p>
          <w:p w:rsidR="00B973DC" w:rsidRPr="00B973DC" w:rsidRDefault="00B973DC" w:rsidP="00B9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973DC">
              <w:rPr>
                <w:rFonts w:ascii="Times New Roman" w:eastAsia="Times New Roman" w:hAnsi="Times New Roman" w:cs="Times New Roman"/>
                <w:color w:val="auto"/>
              </w:rPr>
              <w:t>Вавиловых, д. 7 корп. 2, Гражданский пр., д. 94 корп. 2, 92 корп. 1 - изоляция трубопроводов в подвальном помещении</w:t>
            </w:r>
          </w:p>
          <w:p w:rsidR="0077514D" w:rsidRPr="00645B37" w:rsidRDefault="0077514D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973DC">
              <w:rPr>
                <w:rFonts w:ascii="Times New Roman" w:eastAsia="Times New Roman" w:hAnsi="Times New Roman" w:cs="Times New Roman"/>
                <w:color w:val="auto"/>
              </w:rPr>
              <w:t>Бутлерова, д. 14,16,16 корп. 2,18 - проверка внутриквартирного газового оборудования</w:t>
            </w: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426" w:rsidRDefault="00605426">
      <w:pPr>
        <w:spacing w:after="0" w:line="240" w:lineRule="auto"/>
      </w:pPr>
      <w:r>
        <w:separator/>
      </w:r>
    </w:p>
  </w:endnote>
  <w:endnote w:type="continuationSeparator" w:id="0">
    <w:p w:rsidR="00605426" w:rsidRDefault="0060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B973DC" w:rsidRPr="00B973DC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426" w:rsidRDefault="00605426">
      <w:pPr>
        <w:spacing w:after="0" w:line="240" w:lineRule="auto"/>
      </w:pPr>
      <w:r>
        <w:separator/>
      </w:r>
    </w:p>
  </w:footnote>
  <w:footnote w:type="continuationSeparator" w:id="0">
    <w:p w:rsidR="00605426" w:rsidRDefault="0060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A8"/>
    <w:rsid w:val="001207B0"/>
    <w:rsid w:val="00127604"/>
    <w:rsid w:val="001303E2"/>
    <w:rsid w:val="0013413B"/>
    <w:rsid w:val="00137FFB"/>
    <w:rsid w:val="00141798"/>
    <w:rsid w:val="00146C23"/>
    <w:rsid w:val="00146DC1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05426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E1406"/>
    <w:rsid w:val="00BE27C6"/>
    <w:rsid w:val="00C00B6B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02C0B-DBE0-4199-B8D9-B5D27CB6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79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32</cp:revision>
  <cp:lastPrinted>2017-08-24T13:27:00Z</cp:lastPrinted>
  <dcterms:created xsi:type="dcterms:W3CDTF">2017-08-25T06:35:00Z</dcterms:created>
  <dcterms:modified xsi:type="dcterms:W3CDTF">2018-03-02T08:30:00Z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